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586C39" w:rsidTr="00660A1A">
        <w:tc>
          <w:tcPr>
            <w:tcW w:w="9396" w:type="dxa"/>
            <w:gridSpan w:val="3"/>
          </w:tcPr>
          <w:p w:rsidR="00586C39" w:rsidRPr="00476541" w:rsidRDefault="00586C39" w:rsidP="00660A1A">
            <w:pPr>
              <w:jc w:val="center"/>
              <w:rPr>
                <w:b/>
                <w:lang w:val="sr-Cyrl-C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</w:p>
          <w:p w:rsidR="00586C39" w:rsidRDefault="00586C39" w:rsidP="00660A1A">
            <w:pPr>
              <w:jc w:val="center"/>
              <w:rPr>
                <w:color w:val="FF0000"/>
                <w:lang w:val="sr-Cyrl-CS"/>
              </w:rPr>
            </w:pPr>
            <w:r w:rsidRPr="00476541">
              <w:rPr>
                <w:lang w:val="sr-Cyrl-CS"/>
              </w:rPr>
              <w:t xml:space="preserve">на радно место </w:t>
            </w:r>
            <w:r w:rsidRPr="00323C8C">
              <w:rPr>
                <w:lang w:val="sr-Cyrl-CS"/>
              </w:rPr>
              <w:t xml:space="preserve">за </w:t>
            </w:r>
            <w:r w:rsidR="00153568">
              <w:rPr>
                <w:b/>
                <w:lang w:val="sr-Cyrl-RS"/>
              </w:rPr>
              <w:t xml:space="preserve">руководиоца Групе за </w:t>
            </w:r>
            <w:r w:rsidR="002E64FC">
              <w:rPr>
                <w:b/>
                <w:lang w:val="sr-Cyrl-RS"/>
              </w:rPr>
              <w:t>финансијске послове</w:t>
            </w:r>
            <w:r w:rsidRPr="00323C8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 xml:space="preserve">у </w:t>
            </w:r>
            <w:r w:rsidRPr="00323C8C">
              <w:rPr>
                <w:lang w:val="sr-Cyrl-CS"/>
              </w:rPr>
              <w:t>звањ</w:t>
            </w:r>
            <w:r>
              <w:rPr>
                <w:lang w:val="sr-Cyrl-CS"/>
              </w:rPr>
              <w:t>у</w:t>
            </w:r>
            <w:r w:rsidRPr="00323C8C">
              <w:rPr>
                <w:lang w:val="sr-Cyrl-CS"/>
              </w:rPr>
              <w:t xml:space="preserve"> </w:t>
            </w:r>
            <w:r w:rsidR="002E64FC">
              <w:rPr>
                <w:lang w:val="sr-Cyrl-CS"/>
              </w:rPr>
              <w:t>самосталног</w:t>
            </w:r>
            <w:r>
              <w:rPr>
                <w:lang w:val="sr-Cyrl-CS"/>
              </w:rPr>
              <w:t xml:space="preserve"> </w:t>
            </w:r>
            <w:r w:rsidRPr="00323C8C">
              <w:rPr>
                <w:lang w:val="sr-Cyrl-CS"/>
              </w:rPr>
              <w:t>саветник</w:t>
            </w:r>
            <w:r>
              <w:rPr>
                <w:lang w:val="sr-Cyrl-CS"/>
              </w:rPr>
              <w:t>а</w:t>
            </w:r>
            <w:r w:rsidRPr="00323C8C">
              <w:rPr>
                <w:lang w:val="sr-Latn-RS"/>
              </w:rPr>
              <w:t>,</w:t>
            </w:r>
            <w:r w:rsidRPr="00323C8C">
              <w:rPr>
                <w:lang w:val="sr-Cyrl-CS"/>
              </w:rPr>
              <w:t xml:space="preserve"> </w:t>
            </w:r>
            <w:r w:rsidR="00CA1883">
              <w:rPr>
                <w:lang w:val="sr-Cyrl-CS"/>
              </w:rPr>
              <w:t xml:space="preserve">Група за </w:t>
            </w:r>
            <w:r w:rsidR="002E64FC">
              <w:rPr>
                <w:lang w:val="sr-Cyrl-CS"/>
              </w:rPr>
              <w:t>финансијске послове</w:t>
            </w:r>
            <w:r>
              <w:rPr>
                <w:lang w:val="sr-Cyrl-CS"/>
              </w:rPr>
              <w:t xml:space="preserve"> у  Дирекцији за мере и драгоцене метале</w:t>
            </w:r>
          </w:p>
          <w:p w:rsidR="00586C39" w:rsidRDefault="00586C39" w:rsidP="00660A1A"/>
        </w:tc>
      </w:tr>
      <w:tr w:rsidR="00586C39" w:rsidTr="00660A1A">
        <w:tc>
          <w:tcPr>
            <w:tcW w:w="3132" w:type="dxa"/>
          </w:tcPr>
          <w:p w:rsidR="00586C39" w:rsidRDefault="00586C39" w:rsidP="00660A1A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047734" w:rsidRDefault="00A505BB" w:rsidP="002E64FC">
            <w:pPr>
              <w:jc w:val="center"/>
              <w:rPr>
                <w:lang w:val="sr-Cyrl-RS"/>
              </w:rPr>
            </w:pPr>
            <w:r w:rsidRPr="00047734">
              <w:rPr>
                <w:lang w:val="sr-Cyrl-RS"/>
              </w:rPr>
              <w:t>2АИ</w:t>
            </w:r>
            <w:r w:rsidR="002E64FC">
              <w:rPr>
                <w:lang w:val="sr-Cyrl-RS"/>
              </w:rPr>
              <w:t>2008201Р175501</w:t>
            </w:r>
          </w:p>
        </w:tc>
        <w:tc>
          <w:tcPr>
            <w:tcW w:w="3132" w:type="dxa"/>
          </w:tcPr>
          <w:p w:rsidR="00586C39" w:rsidRPr="00EA6042" w:rsidRDefault="002E64FC" w:rsidP="000E22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930FC1">
              <w:rPr>
                <w:lang w:val="sr-Cyrl-RS"/>
              </w:rPr>
              <w:t>4</w:t>
            </w:r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90"/>
        <w:gridCol w:w="4766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660A1A">
        <w:tc>
          <w:tcPr>
            <w:tcW w:w="4590" w:type="dxa"/>
          </w:tcPr>
          <w:p w:rsidR="00586C39" w:rsidRDefault="002E64FC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Весна Стојановић</w:t>
            </w:r>
          </w:p>
        </w:tc>
        <w:tc>
          <w:tcPr>
            <w:tcW w:w="4766" w:type="dxa"/>
          </w:tcPr>
          <w:p w:rsidR="00586C39" w:rsidRPr="00047734" w:rsidRDefault="002E64FC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047734">
              <w:rPr>
                <w:lang w:val="sr-Cyrl-RS"/>
              </w:rPr>
              <w:t>2АИ</w:t>
            </w:r>
            <w:r>
              <w:rPr>
                <w:lang w:val="sr-Cyrl-RS"/>
              </w:rPr>
              <w:t>2008201Р175501</w:t>
            </w:r>
            <w:bookmarkStart w:id="0" w:name="_GoBack"/>
            <w:bookmarkEnd w:id="0"/>
          </w:p>
        </w:tc>
      </w:tr>
    </w:tbl>
    <w:p w:rsidR="007365F9" w:rsidRDefault="007365F9" w:rsidP="00586C39">
      <w:pPr>
        <w:ind w:right="-34"/>
      </w:pPr>
    </w:p>
    <w:p w:rsidR="009C2D1B" w:rsidRPr="0077269B" w:rsidRDefault="009C2D1B" w:rsidP="00586C39">
      <w:pPr>
        <w:ind w:right="-34"/>
        <w:rPr>
          <w:lang w:val="sr-Cyrl-RS"/>
        </w:rPr>
      </w:pPr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55"/>
    <w:rsid w:val="00047734"/>
    <w:rsid w:val="00054EE7"/>
    <w:rsid w:val="000E2279"/>
    <w:rsid w:val="00153568"/>
    <w:rsid w:val="00235409"/>
    <w:rsid w:val="0027298A"/>
    <w:rsid w:val="002E2307"/>
    <w:rsid w:val="002E64FC"/>
    <w:rsid w:val="002F711A"/>
    <w:rsid w:val="00312DD2"/>
    <w:rsid w:val="00354051"/>
    <w:rsid w:val="003A191A"/>
    <w:rsid w:val="0043711A"/>
    <w:rsid w:val="00447299"/>
    <w:rsid w:val="004546FD"/>
    <w:rsid w:val="004C48EA"/>
    <w:rsid w:val="00586C39"/>
    <w:rsid w:val="006340E2"/>
    <w:rsid w:val="00652B55"/>
    <w:rsid w:val="006B1369"/>
    <w:rsid w:val="007365F9"/>
    <w:rsid w:val="0077269B"/>
    <w:rsid w:val="007F0CE9"/>
    <w:rsid w:val="008467A0"/>
    <w:rsid w:val="0089072B"/>
    <w:rsid w:val="008D726B"/>
    <w:rsid w:val="0090118F"/>
    <w:rsid w:val="00930FC1"/>
    <w:rsid w:val="00961463"/>
    <w:rsid w:val="009C2D1B"/>
    <w:rsid w:val="00A505BB"/>
    <w:rsid w:val="00AC0AE0"/>
    <w:rsid w:val="00BD08B4"/>
    <w:rsid w:val="00CA1883"/>
    <w:rsid w:val="00D93BB2"/>
    <w:rsid w:val="00E21628"/>
    <w:rsid w:val="00E4372E"/>
    <w:rsid w:val="00EA6042"/>
    <w:rsid w:val="00EC1974"/>
    <w:rsid w:val="00EC1BCE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BC65-8A4D-4F49-9B95-DA320358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Tanja Golubovic</cp:lastModifiedBy>
  <cp:revision>35</cp:revision>
  <cp:lastPrinted>2019-11-22T08:29:00Z</cp:lastPrinted>
  <dcterms:created xsi:type="dcterms:W3CDTF">2019-11-22T08:56:00Z</dcterms:created>
  <dcterms:modified xsi:type="dcterms:W3CDTF">2020-10-12T08:50:00Z</dcterms:modified>
</cp:coreProperties>
</file>